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</w:pPr>
      <w:r>
        <w:rPr>
          <w:b/>
          <w:bCs/>
          <w:sz w:val="30"/>
          <w:szCs w:val="30"/>
        </w:rPr>
        <w:t xml:space="preserve">Piquenique das capivaras | 1º ano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Sequência prática em três encontros. EF01MA08 — Resolver e elaborar problemas de adição e de subtração, envolvendo números de até dois algarismos, com os significados de juntar, acrescentar, separar e retirar, com o suporte de imagens e/ou material manipulável, utilizando estratégias e formas de registro pessoais.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Ponto de partida: resolver situações com tampinhas e comparar estratégias em dupla.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Organize duplas e ofereça 20 tampinhas. Modele a primeira rodada, alterne quem resolve e quem confere. Compare estratégias ao final. Leia os enunciados quando o foco for matemático.</w:t>
      </w:r>
    </w:p>
    <w:p>
      <w:r>
        <w:br w:type="page"/>
      </w:r>
    </w:p>
    <w:p>
      <w:pPr>
        <w:spacing w:after="140"/>
      </w:pPr>
      <w:r>
        <w:rPr>
          <w:b/>
          <w:bCs/>
          <w:sz w:val="30"/>
          <w:szCs w:val="30"/>
        </w:rPr>
        <w:t xml:space="preserve">Piquenique das capivaras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NOME: __________________________________ DATA: ____/____/______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Jogue em dupla. Use 20 tampinhas como capivaras. Em cada rodada, monte a situação da carta, registre a conta e confira com o colega. Depois inventem uma quarta carta com uma chegada ou uma saída. Troquem de papel: quem montava passa a conferir.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t xml:space="preserve">CARTA</w:t>
            </w:r>
          </w:p>
        </w:tc>
        <w:tc>
          <w:p>
            <w:r>
              <w:t xml:space="preserve">SITUAÇÃO</w:t>
            </w:r>
          </w:p>
        </w:tc>
        <w:tc>
          <w:p>
            <w:r>
              <w:t xml:space="preserve">REGISTRO</w:t>
            </w:r>
          </w:p>
        </w:tc>
      </w:tr>
      <w:tr>
        <w:tc>
          <w:p>
            <w:r>
              <w:t xml:space="preserve">1</w:t>
            </w:r>
          </w:p>
        </w:tc>
        <w:tc>
          <w:p>
            <w:r>
              <w:t xml:space="preserve">Há 8 capivaras. Chegam 5. Quantas agora?</w:t>
            </w:r>
          </w:p>
        </w:tc>
        <w:tc>
          <w:p>
            <w:r>
              <w:t xml:space="preserve">8 + 5 = ____</w:t>
            </w:r>
          </w:p>
        </w:tc>
      </w:tr>
      <w:tr>
        <w:tc>
          <w:p>
            <w:r>
              <w:t xml:space="preserve">2</w:t>
            </w:r>
          </w:p>
        </w:tc>
        <w:tc>
          <w:p>
            <w:r>
              <w:t xml:space="preserve">Há 13 capivaras. Saem 4. Quantas ficam?</w:t>
            </w:r>
          </w:p>
        </w:tc>
        <w:tc>
          <w:p>
            <w:r>
              <w:t xml:space="preserve">13 − 4 = ____</w:t>
            </w:r>
          </w:p>
        </w:tc>
      </w:tr>
      <w:tr>
        <w:tc>
          <w:p>
            <w:r>
              <w:t xml:space="preserve">3</w:t>
            </w:r>
          </w:p>
        </w:tc>
        <w:tc>
          <w:p>
            <w:r>
              <w:t xml:space="preserve">Há 9 capivaras. Chegam 5. Quantas agora?</w:t>
            </w:r>
          </w:p>
        </w:tc>
        <w:tc>
          <w:p>
            <w:r>
              <w:t xml:space="preserve">9 + 5 = ____</w:t>
            </w:r>
          </w:p>
        </w:tc>
      </w:tr>
      <w:tr>
        <w:tc>
          <w:p>
            <w:r>
              <w:t xml:space="preserve">4 · SUA VEZ</w:t>
            </w:r>
          </w:p>
        </w:tc>
        <w:tc>
          <w:p>
            <w:r>
              <w:t xml:space="preserve">________________________________</w:t>
            </w:r>
          </w:p>
        </w:tc>
        <w:tc>
          <w:p>
            <w:r>
              <w:t xml:space="preserve">____________</w:t>
            </w:r>
          </w:p>
        </w:tc>
      </w:tr>
    </w:tbl>
    <w:p>
      <w:r>
        <w:t xml:space="preserve">ESPAÇO PARA DESENHAR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br w:type="page"/>
      </w:r>
    </w:p>
    <w:p>
      <w:pPr>
        <w:spacing w:after="140"/>
      </w:pPr>
      <w:r>
        <w:rPr>
          <w:b/>
          <w:bCs/>
          <w:sz w:val="30"/>
          <w:szCs w:val="30"/>
        </w:rPr>
        <w:t xml:space="preserve">Uma conta, dois caminhos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NOME: __________________________________ DATA: ____/____/______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Sem apagar a primeira tentativa, resolva os três desafios. Compare com a dupla: alguém usou uma estratégia diferente? Escolha uma conta e mostre duas maneiras de resolver: desenho, tampinhas, contagem ou decomposição.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t xml:space="preserve">DESAFIO</w:t>
            </w:r>
          </w:p>
        </w:tc>
        <w:tc>
          <w:p>
            <w:r>
              <w:t xml:space="preserve">RESULTADO</w:t>
            </w:r>
          </w:p>
        </w:tc>
        <w:tc>
          <w:p>
            <w:r>
              <w:t xml:space="preserve">COMO CONFERI</w:t>
            </w:r>
          </w:p>
        </w:tc>
      </w:tr>
      <w:tr>
        <w:tc>
          <w:p>
            <w:r>
              <w:t xml:space="preserve">7 capivaras + 5 que chegaram</w:t>
            </w:r>
          </w:p>
        </w:tc>
        <w:tc>
          <w:p>
            <w:r>
              <w:t xml:space="preserve">____</w:t>
            </w:r>
          </w:p>
        </w:tc>
        <w:tc>
          <w:p>
            <w:r>
              <w:t xml:space="preserve">________________</w:t>
            </w:r>
          </w:p>
        </w:tc>
      </w:tr>
      <w:tr>
        <w:tc>
          <w:p>
            <w:r>
              <w:t xml:space="preserve">14 capivaras − 6 que saíram</w:t>
            </w:r>
          </w:p>
        </w:tc>
        <w:tc>
          <w:p>
            <w:r>
              <w:t xml:space="preserve">____</w:t>
            </w:r>
          </w:p>
        </w:tc>
        <w:tc>
          <w:p>
            <w:r>
              <w:t xml:space="preserve">________________</w:t>
            </w:r>
          </w:p>
        </w:tc>
      </w:tr>
      <w:tr>
        <w:tc>
          <w:p>
            <w:r>
              <w:t xml:space="preserve">9 capivaras + 6 que chegaram</w:t>
            </w:r>
          </w:p>
        </w:tc>
        <w:tc>
          <w:p>
            <w:r>
              <w:t xml:space="preserve">____</w:t>
            </w:r>
          </w:p>
        </w:tc>
        <w:tc>
          <w:p>
            <w:r>
              <w:t xml:space="preserve">________________</w:t>
            </w:r>
          </w:p>
        </w:tc>
      </w:tr>
    </w:tbl>
    <w:p>
      <w:r>
        <w:t xml:space="preserve">ESPAÇO PARA DESENHAR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br w:type="page"/>
      </w:r>
    </w:p>
    <w:p>
      <w:pPr>
        <w:spacing w:after="140"/>
      </w:pPr>
      <w:r>
        <w:rPr>
          <w:b/>
          <w:bCs/>
          <w:sz w:val="30"/>
          <w:szCs w:val="30"/>
        </w:rPr>
        <w:t xml:space="preserve">O problema precisa de conserto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NOME: __________________________________ DATA: ____/____/______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Leia com o professor. Descubra o erro de cada resposta e mostre como corrigir. Depois crie uma situação com resultado 11. Seu colega precisa resolvê-la sem que você conte a resposta.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t xml:space="preserve">O QUE A DUPLA DISSE</w:t>
            </w:r>
          </w:p>
        </w:tc>
        <w:tc>
          <w:p>
            <w:r>
              <w:t xml:space="preserve">CONCORDO?</w:t>
            </w:r>
          </w:p>
        </w:tc>
        <w:tc>
          <w:p>
            <w:r>
              <w:t xml:space="preserve">CORREÇÃO</w:t>
            </w:r>
          </w:p>
        </w:tc>
      </w:tr>
      <w:tr>
        <w:tc>
          <w:p>
            <w:r>
              <w:t xml:space="preserve">8 capivaras e mais 4 são 11.</w:t>
            </w:r>
          </w:p>
        </w:tc>
        <w:tc>
          <w:p>
            <w:r>
              <w:t xml:space="preserve">SIM / NÃO</w:t>
            </w:r>
          </w:p>
        </w:tc>
        <w:tc>
          <w:p>
            <w:r>
              <w:t xml:space="preserve">________</w:t>
            </w:r>
          </w:p>
        </w:tc>
      </w:tr>
      <w:tr>
        <w:tc>
          <w:p>
            <w:r>
              <w:t xml:space="preserve">15 capivaras menos 6 são 8.</w:t>
            </w:r>
          </w:p>
        </w:tc>
        <w:tc>
          <w:p>
            <w:r>
              <w:t xml:space="preserve">SIM / NÃO</w:t>
            </w:r>
          </w:p>
        </w:tc>
        <w:tc>
          <w:p>
            <w:r>
              <w:t xml:space="preserve">________</w:t>
            </w:r>
          </w:p>
        </w:tc>
      </w:tr>
    </w:tbl>
    <w:p>
      <w:r>
        <w:t xml:space="preserve">ESPAÇO PARA DESENHAR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br w:type="page"/>
      </w:r>
    </w:p>
    <w:p>
      <w:pPr>
        <w:spacing w:after="140"/>
      </w:pPr>
      <w:r>
        <w:rPr>
          <w:b/>
          <w:bCs/>
          <w:sz w:val="30"/>
          <w:szCs w:val="30"/>
        </w:rPr>
        <w:t xml:space="preserve">Orientações e gabarito do professor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Piquenique das capivaras: 1: 13; 2: 9; 3: 14. Na carta inventada, conferir dados, pergunta e significado da operação.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Uma conta, dois caminhos: 12; 8; 15. Considerar estratégias coerentes, sem exigir um algoritmo.</w:t>
      </w:r>
    </w:p>
    <w:p>
      <w:pPr>
        <w:spacing w:after="140"/>
      </w:pPr>
      <w:r>
        <w:rPr>
          <w:b w:val="false"/>
          <w:bCs w:val="false"/>
          <w:sz w:val="23"/>
          <w:szCs w:val="23"/>
        </w:rPr>
        <w:t xml:space="preserve">O problema precisa de conserto: 8 + 4 = 12, não 11; 15 − 6 = 9, não 8. Aceitar situações de adição ou subtração com resultado 11.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2026-11-05T03:02:48.083Z</dcterms:created>
  <dcterms:modified xsi:type="dcterms:W3CDTF">2026-11-05T03:02:48.084Z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